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73" w:rsidRPr="001924B7" w:rsidRDefault="00C42E16" w:rsidP="0019374B">
      <w:pPr>
        <w:jc w:val="center"/>
        <w:rPr>
          <w:b/>
          <w:bCs/>
          <w:i/>
          <w:iCs/>
          <w:color w:val="0000FF"/>
          <w:sz w:val="36"/>
          <w:szCs w:val="36"/>
        </w:rPr>
      </w:pPr>
      <w:r w:rsidRPr="001924B7">
        <w:rPr>
          <w:b/>
          <w:bCs/>
          <w:i/>
          <w:iCs/>
          <w:color w:val="0000FF"/>
          <w:sz w:val="36"/>
          <w:szCs w:val="36"/>
        </w:rPr>
        <w:t xml:space="preserve">Leisure Boat Lift 1985 </w:t>
      </w:r>
      <w:r w:rsidR="0019374B" w:rsidRPr="0019374B">
        <w:rPr>
          <w:b/>
          <w:bCs/>
          <w:i/>
          <w:iCs/>
          <w:color w:val="0000FF"/>
          <w:sz w:val="16"/>
          <w:szCs w:val="16"/>
        </w:rPr>
        <w:t>T</w:t>
      </w:r>
      <w:r w:rsidRPr="0019374B">
        <w:rPr>
          <w:b/>
          <w:bCs/>
          <w:i/>
          <w:iCs/>
          <w:color w:val="0000FF"/>
          <w:sz w:val="16"/>
          <w:szCs w:val="16"/>
        </w:rPr>
        <w:t>m</w:t>
      </w:r>
    </w:p>
    <w:p w:rsidR="00C42E16" w:rsidRDefault="00C42E16" w:rsidP="00C42E16">
      <w:pPr>
        <w:jc w:val="center"/>
        <w:rPr>
          <w:b/>
          <w:bCs/>
          <w:i/>
          <w:iCs/>
          <w:color w:val="0000FF"/>
        </w:rPr>
      </w:pPr>
    </w:p>
    <w:p w:rsidR="00C42E16" w:rsidRDefault="00C42E16" w:rsidP="00C42E16">
      <w:pPr>
        <w:rPr>
          <w:b/>
          <w:bCs/>
        </w:rPr>
      </w:pPr>
      <w:r w:rsidRPr="00C42E16">
        <w:rPr>
          <w:b/>
          <w:bCs/>
        </w:rPr>
        <w:t xml:space="preserve">Thank you for </w:t>
      </w:r>
      <w:r w:rsidR="0019374B" w:rsidRPr="00C42E16">
        <w:rPr>
          <w:b/>
          <w:bCs/>
        </w:rPr>
        <w:t xml:space="preserve">choosing </w:t>
      </w:r>
      <w:r w:rsidR="0019374B">
        <w:rPr>
          <w:b/>
          <w:bCs/>
        </w:rPr>
        <w:t>our</w:t>
      </w:r>
      <w:r>
        <w:rPr>
          <w:b/>
          <w:bCs/>
        </w:rPr>
        <w:t xml:space="preserve"> product.</w:t>
      </w:r>
    </w:p>
    <w:p w:rsidR="001924B7" w:rsidRDefault="001924B7" w:rsidP="00C42E16">
      <w:pPr>
        <w:rPr>
          <w:b/>
          <w:bCs/>
        </w:rPr>
      </w:pPr>
    </w:p>
    <w:p w:rsidR="00C42E16" w:rsidRDefault="00C42E16" w:rsidP="00C42E16">
      <w:pPr>
        <w:rPr>
          <w:b/>
          <w:bCs/>
        </w:rPr>
      </w:pPr>
      <w:r>
        <w:rPr>
          <w:b/>
          <w:bCs/>
        </w:rPr>
        <w:tab/>
        <w:t>Please read these information pages and make them available to all who may operate your Leisure Boat Lift.</w:t>
      </w:r>
    </w:p>
    <w:p w:rsidR="00C42E16" w:rsidRDefault="00C42E16" w:rsidP="00C42E16">
      <w:pPr>
        <w:ind w:firstLine="720"/>
        <w:rPr>
          <w:b/>
          <w:bCs/>
        </w:rPr>
      </w:pPr>
      <w:r>
        <w:rPr>
          <w:b/>
          <w:bCs/>
        </w:rPr>
        <w:t xml:space="preserve"> Please keep it handy for relatives, visitors and other</w:t>
      </w:r>
      <w:r w:rsidR="005A65B2">
        <w:rPr>
          <w:b/>
          <w:bCs/>
        </w:rPr>
        <w:t>s</w:t>
      </w:r>
      <w:r>
        <w:rPr>
          <w:b/>
          <w:bCs/>
        </w:rPr>
        <w:t xml:space="preserve"> concerned with the operation, maintenance and inspection of the Lifter.</w:t>
      </w:r>
    </w:p>
    <w:p w:rsidR="00C42E16" w:rsidRDefault="00C42E16" w:rsidP="001924B7">
      <w:pPr>
        <w:ind w:firstLine="720"/>
        <w:rPr>
          <w:b/>
          <w:bCs/>
        </w:rPr>
      </w:pPr>
      <w:r>
        <w:rPr>
          <w:b/>
          <w:bCs/>
        </w:rPr>
        <w:t>In these pages are hints and tips to help with the safe operation of the Lift. Stormy weather</w:t>
      </w:r>
      <w:r w:rsidR="001924B7">
        <w:rPr>
          <w:b/>
          <w:bCs/>
        </w:rPr>
        <w:t>,</w:t>
      </w:r>
      <w:r>
        <w:rPr>
          <w:b/>
          <w:bCs/>
        </w:rPr>
        <w:t xml:space="preserve"> wave action</w:t>
      </w:r>
      <w:r w:rsidR="001924B7">
        <w:rPr>
          <w:b/>
          <w:bCs/>
        </w:rPr>
        <w:t xml:space="preserve"> and busy locations</w:t>
      </w:r>
      <w:r>
        <w:rPr>
          <w:b/>
          <w:bCs/>
        </w:rPr>
        <w:t xml:space="preserve"> are addressed, along with pointers for first time users.</w:t>
      </w:r>
    </w:p>
    <w:p w:rsidR="001924B7" w:rsidRDefault="001924B7" w:rsidP="001924B7">
      <w:pPr>
        <w:ind w:firstLine="720"/>
        <w:rPr>
          <w:b/>
          <w:bCs/>
        </w:rPr>
      </w:pPr>
      <w:r>
        <w:rPr>
          <w:b/>
          <w:bCs/>
        </w:rPr>
        <w:t>Under normal circumstances and seasonal conditions, Leisure Boat Lift will provide more than 25 years of service, extending the life of your boat and appreciating the value of your investment and property.</w:t>
      </w:r>
    </w:p>
    <w:p w:rsidR="00B33882" w:rsidRDefault="001924B7" w:rsidP="001924B7">
      <w:pPr>
        <w:ind w:firstLine="720"/>
        <w:rPr>
          <w:b/>
          <w:bCs/>
        </w:rPr>
      </w:pPr>
      <w:r>
        <w:rPr>
          <w:b/>
          <w:bCs/>
        </w:rPr>
        <w:t>Knowing Leisure Boat Lift operations thoroughly, the inspection points and maintenance schedule, will offer you peace of mind and confidence for many years to come.</w:t>
      </w:r>
      <w:r w:rsidR="00B33882">
        <w:rPr>
          <w:b/>
          <w:bCs/>
        </w:rPr>
        <w:t xml:space="preserve"> </w:t>
      </w:r>
    </w:p>
    <w:p w:rsidR="00B33882" w:rsidRDefault="00B33882" w:rsidP="00B33882">
      <w:pPr>
        <w:rPr>
          <w:b/>
          <w:bCs/>
        </w:rPr>
      </w:pPr>
    </w:p>
    <w:p w:rsidR="00B33882" w:rsidRDefault="00B33882" w:rsidP="00B33882">
      <w:pPr>
        <w:rPr>
          <w:b/>
          <w:bCs/>
        </w:rPr>
      </w:pPr>
      <w:r>
        <w:rPr>
          <w:b/>
          <w:bCs/>
        </w:rPr>
        <w:t xml:space="preserve">Five Years Limited </w:t>
      </w:r>
      <w:r w:rsidR="0019374B">
        <w:rPr>
          <w:b/>
          <w:bCs/>
        </w:rPr>
        <w:t>Coverage:</w:t>
      </w:r>
    </w:p>
    <w:p w:rsidR="005A65B2" w:rsidRDefault="005A65B2" w:rsidP="00B33882">
      <w:pPr>
        <w:rPr>
          <w:b/>
          <w:bCs/>
        </w:rPr>
      </w:pPr>
    </w:p>
    <w:p w:rsidR="00B33882" w:rsidRDefault="0019374B" w:rsidP="005A65B2">
      <w:pPr>
        <w:jc w:val="center"/>
        <w:rPr>
          <w:b/>
          <w:bCs/>
        </w:rPr>
      </w:pPr>
      <w:r>
        <w:rPr>
          <w:b/>
          <w:bCs/>
        </w:rPr>
        <w:t>Structural and mechanical failure under normal operating conditions.</w:t>
      </w:r>
    </w:p>
    <w:p w:rsidR="00B33882" w:rsidRDefault="00B33882" w:rsidP="00B33882">
      <w:pPr>
        <w:rPr>
          <w:b/>
          <w:bCs/>
        </w:rPr>
      </w:pPr>
    </w:p>
    <w:p w:rsidR="00B33882" w:rsidRDefault="00B33882" w:rsidP="00B33882">
      <w:pPr>
        <w:rPr>
          <w:b/>
          <w:bCs/>
        </w:rPr>
      </w:pPr>
      <w:r>
        <w:rPr>
          <w:b/>
          <w:bCs/>
        </w:rPr>
        <w:t xml:space="preserve">Thirty day </w:t>
      </w:r>
      <w:r w:rsidR="0019374B">
        <w:rPr>
          <w:b/>
          <w:bCs/>
        </w:rPr>
        <w:t>Guarantee:</w:t>
      </w:r>
      <w:r>
        <w:rPr>
          <w:b/>
          <w:bCs/>
        </w:rPr>
        <w:t xml:space="preserve"> </w:t>
      </w:r>
    </w:p>
    <w:p w:rsidR="005A65B2" w:rsidRDefault="005A65B2" w:rsidP="00B33882">
      <w:pPr>
        <w:rPr>
          <w:b/>
          <w:bCs/>
        </w:rPr>
      </w:pPr>
    </w:p>
    <w:p w:rsidR="00B33882" w:rsidRDefault="0019374B" w:rsidP="005A65B2">
      <w:pPr>
        <w:jc w:val="center"/>
        <w:rPr>
          <w:b/>
          <w:bCs/>
        </w:rPr>
      </w:pPr>
      <w:r>
        <w:rPr>
          <w:b/>
          <w:bCs/>
        </w:rPr>
        <w:t>Carpet, Wood Components, Mouldings, Epoxy Coatings and Finishes.</w:t>
      </w:r>
    </w:p>
    <w:p w:rsidR="005A65B2" w:rsidRDefault="005A65B2" w:rsidP="005A65B2">
      <w:pPr>
        <w:rPr>
          <w:b/>
          <w:bCs/>
        </w:rPr>
      </w:pPr>
    </w:p>
    <w:p w:rsidR="00B33882" w:rsidRDefault="005A65B2" w:rsidP="005A65B2">
      <w:pPr>
        <w:rPr>
          <w:b/>
          <w:bCs/>
        </w:rPr>
      </w:pPr>
      <w:r>
        <w:rPr>
          <w:b/>
          <w:bCs/>
        </w:rPr>
        <w:t>We reserve the right to justify any claims, before and after the expiration of the warranty period. This is concerning repair, replacement and relocation and re-establishing Leisure Boat Lift.</w:t>
      </w:r>
    </w:p>
    <w:p w:rsidR="005A65B2" w:rsidRDefault="005A65B2" w:rsidP="005A65B2">
      <w:pPr>
        <w:rPr>
          <w:b/>
          <w:bCs/>
        </w:rPr>
      </w:pPr>
    </w:p>
    <w:p w:rsidR="005A65B2" w:rsidRPr="005A65B2" w:rsidRDefault="005A65B2" w:rsidP="005A65B2">
      <w:pPr>
        <w:jc w:val="center"/>
        <w:rPr>
          <w:b/>
          <w:bCs/>
        </w:rPr>
      </w:pPr>
      <w:r w:rsidRPr="002E10EC">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v:imagedata r:id="rId6" o:title="boat4"/>
          </v:shape>
        </w:pict>
      </w:r>
      <w:r w:rsidR="0019374B" w:rsidRPr="005A65B2">
        <w:rPr>
          <w:b/>
          <w:bCs/>
          <w:i/>
          <w:iCs/>
          <w:sz w:val="20"/>
          <w:szCs w:val="20"/>
        </w:rPr>
        <w:t>Tm</w:t>
      </w:r>
      <w:r>
        <w:rPr>
          <w:b/>
          <w:bCs/>
        </w:rPr>
        <w:t xml:space="preserve">    </w:t>
      </w:r>
      <w:r w:rsidR="00D84027" w:rsidRPr="00B33882">
        <w:rPr>
          <w:b/>
          <w:bCs/>
        </w:rPr>
        <w:pict>
          <v:shape id="_x0000_i1026" type="#_x0000_t75" style="width:353.25pt;height:222.75pt">
            <v:imagedata r:id="rId7" o:title="CleanLakeFront"/>
          </v:shape>
        </w:pict>
      </w:r>
    </w:p>
    <w:sectPr w:rsidR="005A65B2" w:rsidRPr="005A65B2" w:rsidSect="00A23A51">
      <w:footerReference w:type="even" r:id="rId8"/>
      <w:footerReference w:type="default" r:id="rId9"/>
      <w:pgSz w:w="12240" w:h="15840"/>
      <w:pgMar w:top="1440" w:right="1800" w:bottom="1440" w:left="180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19B" w:rsidRDefault="00ED219B">
      <w:r>
        <w:separator/>
      </w:r>
    </w:p>
  </w:endnote>
  <w:endnote w:type="continuationSeparator" w:id="0">
    <w:p w:rsidR="00ED219B" w:rsidRDefault="00ED2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51" w:rsidRDefault="00A23A51" w:rsidP="00A23A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3A51" w:rsidRDefault="00A23A51" w:rsidP="00A23A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51" w:rsidRDefault="00A23A51" w:rsidP="00A23A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219B">
      <w:rPr>
        <w:rStyle w:val="PageNumber"/>
        <w:noProof/>
      </w:rPr>
      <w:t>2</w:t>
    </w:r>
    <w:r>
      <w:rPr>
        <w:rStyle w:val="PageNumber"/>
      </w:rPr>
      <w:fldChar w:fldCharType="end"/>
    </w:r>
  </w:p>
  <w:p w:rsidR="00A23A51" w:rsidRDefault="00A23A51" w:rsidP="00A23A5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19B" w:rsidRDefault="00ED219B">
      <w:r>
        <w:separator/>
      </w:r>
    </w:p>
  </w:footnote>
  <w:footnote w:type="continuationSeparator" w:id="0">
    <w:p w:rsidR="00ED219B" w:rsidRDefault="00ED21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savePreviewPicture/>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56E4"/>
    <w:rsid w:val="001924B7"/>
    <w:rsid w:val="0019374B"/>
    <w:rsid w:val="002E10EC"/>
    <w:rsid w:val="00313225"/>
    <w:rsid w:val="003246B3"/>
    <w:rsid w:val="00365D73"/>
    <w:rsid w:val="004E56E4"/>
    <w:rsid w:val="00541350"/>
    <w:rsid w:val="005A65B2"/>
    <w:rsid w:val="00793007"/>
    <w:rsid w:val="007C4346"/>
    <w:rsid w:val="00A23A51"/>
    <w:rsid w:val="00B33882"/>
    <w:rsid w:val="00C42E16"/>
    <w:rsid w:val="00D16B21"/>
    <w:rsid w:val="00D84027"/>
    <w:rsid w:val="00D8523E"/>
    <w:rsid w:val="00ED219B"/>
    <w:rsid w:val="00F265D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23A51"/>
    <w:pPr>
      <w:tabs>
        <w:tab w:val="center" w:pos="4320"/>
        <w:tab w:val="right" w:pos="8640"/>
      </w:tabs>
    </w:pPr>
  </w:style>
  <w:style w:type="character" w:styleId="PageNumber">
    <w:name w:val="page number"/>
    <w:basedOn w:val="DefaultParagraphFont"/>
    <w:rsid w:val="00A23A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Leisure Boat Lift 1985 tm</vt:lpstr>
    </vt:vector>
  </TitlesOfParts>
  <Company>dnr</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Leisure Boat Lift 1985 tm</dc:title>
  <dc:creator>doug</dc:creator>
  <cp:lastModifiedBy>Doug</cp:lastModifiedBy>
  <cp:revision>2</cp:revision>
  <dcterms:created xsi:type="dcterms:W3CDTF">2012-11-08T19:11:00Z</dcterms:created>
  <dcterms:modified xsi:type="dcterms:W3CDTF">2012-11-08T19:11:00Z</dcterms:modified>
</cp:coreProperties>
</file>